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D831" w14:textId="77777777" w:rsidR="006666BD" w:rsidRDefault="006666BD"/>
    <w:p w14:paraId="577CB5B4" w14:textId="77777777" w:rsidR="007C0A26" w:rsidRPr="009A73DE" w:rsidRDefault="007C0A26" w:rsidP="007C0A26">
      <w:pPr>
        <w:bidi w:val="0"/>
        <w:ind w:left="-180" w:right="-694"/>
        <w:rPr>
          <w:bCs w:val="0"/>
          <w:sz w:val="28"/>
          <w:szCs w:val="28"/>
          <w:lang w:bidi="ar-EG"/>
        </w:rPr>
      </w:pPr>
      <w:bookmarkStart w:id="0" w:name="_GoBack"/>
      <w:bookmarkEnd w:id="0"/>
      <w:r w:rsidRPr="009A73DE">
        <w:rPr>
          <w:b w:val="0"/>
          <w:color w:val="262626"/>
          <w:sz w:val="28"/>
          <w:szCs w:val="28"/>
        </w:rPr>
        <w:t>Wagner, Marcus, Entrepreneurship, Innovation and Sustainability, Sheffield : Greenleaf Publishing. 2012</w:t>
      </w:r>
    </w:p>
    <w:p w14:paraId="6653956D" w14:textId="77777777" w:rsidR="007C0A26" w:rsidRPr="006414BD" w:rsidRDefault="007C0A26" w:rsidP="007C0A26">
      <w:pPr>
        <w:pStyle w:val="ListParagraph"/>
        <w:widowControl w:val="0"/>
        <w:autoSpaceDE w:val="0"/>
        <w:autoSpaceDN w:val="0"/>
        <w:adjustRightInd w:val="0"/>
        <w:ind w:left="-180"/>
        <w:rPr>
          <w:rStyle w:val="Hyperlink"/>
          <w:rFonts w:ascii="Times New Roman" w:hAnsi="Times New Roman" w:cs="Times New Roman"/>
          <w:b/>
          <w:bCs/>
          <w:color w:val="262626"/>
          <w:sz w:val="28"/>
          <w:szCs w:val="28"/>
          <w:vertAlign w:val="subscript"/>
        </w:rPr>
      </w:pPr>
      <w:hyperlink r:id="rId4" w:history="1">
        <w:r w:rsidRPr="00F7369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vertAlign w:val="subscript"/>
          </w:rPr>
          <w:t>http://search.ebscohost.com/login.aspx?direct=true&amp;db=e020mww&amp;AN=525569&amp;site=ehost-live</w:t>
        </w:r>
      </w:hyperlink>
    </w:p>
    <w:p w14:paraId="2F986B0A" w14:textId="77777777" w:rsidR="007C0A26" w:rsidRPr="0050302A" w:rsidRDefault="007C0A26" w:rsidP="007C0A26">
      <w:pPr>
        <w:pStyle w:val="ListParagraph"/>
        <w:widowControl w:val="0"/>
        <w:autoSpaceDE w:val="0"/>
        <w:autoSpaceDN w:val="0"/>
        <w:adjustRightInd w:val="0"/>
        <w:ind w:left="-180"/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vertAlign w:val="subscript"/>
        </w:rPr>
      </w:pPr>
      <w:proofErr w:type="spellStart"/>
      <w:r w:rsidRPr="006414BD">
        <w:rPr>
          <w:rFonts w:ascii="Times New Roman" w:hAnsi="Times New Roman" w:cs="Times New Roman"/>
          <w:sz w:val="28"/>
          <w:szCs w:val="28"/>
          <w:vertAlign w:val="subscript"/>
        </w:rPr>
        <w:t>Schoar</w:t>
      </w:r>
      <w:proofErr w:type="spellEnd"/>
      <w:r w:rsidRPr="006414BD">
        <w:rPr>
          <w:rFonts w:ascii="Times New Roman" w:hAnsi="Times New Roman" w:cs="Times New Roman"/>
          <w:sz w:val="28"/>
          <w:szCs w:val="28"/>
          <w:vertAlign w:val="subscript"/>
        </w:rPr>
        <w:t>, Antoinette and Lerner, Joshua</w:t>
      </w:r>
      <w:r w:rsidRPr="00641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14BD">
        <w:rPr>
          <w:rFonts w:ascii="Times New Roman" w:hAnsi="Times New Roman" w:cs="Times New Roman"/>
          <w:color w:val="262626"/>
          <w:sz w:val="28"/>
          <w:szCs w:val="28"/>
          <w:vertAlign w:val="subscript"/>
        </w:rPr>
        <w:t xml:space="preserve">International Differences in </w:t>
      </w:r>
      <w:r w:rsidRPr="006414BD">
        <w:rPr>
          <w:rFonts w:ascii="Times New Roman" w:hAnsi="Times New Roman" w:cs="Times New Roman"/>
          <w:bCs/>
          <w:color w:val="262626"/>
          <w:sz w:val="28"/>
          <w:szCs w:val="28"/>
          <w:vertAlign w:val="subscript"/>
        </w:rPr>
        <w:t>Entrepreneurship</w:t>
      </w:r>
      <w:r w:rsidRPr="006414BD">
        <w:rPr>
          <w:color w:val="262626"/>
          <w:sz w:val="28"/>
          <w:szCs w:val="28"/>
        </w:rPr>
        <w:t xml:space="preserve">, </w:t>
      </w:r>
      <w:r w:rsidRPr="006414BD">
        <w:rPr>
          <w:rFonts w:ascii="Times New Roman" w:hAnsi="Times New Roman" w:cs="Times New Roman"/>
          <w:color w:val="262626"/>
          <w:sz w:val="28"/>
          <w:szCs w:val="28"/>
          <w:vertAlign w:val="subscript"/>
        </w:rPr>
        <w:t>Chicago: University of Chicago Press. 2010</w:t>
      </w:r>
    </w:p>
    <w:p w14:paraId="054F1C74" w14:textId="77777777" w:rsidR="007C0A26" w:rsidRPr="00FD2C69" w:rsidRDefault="007C0A26" w:rsidP="007C0A26">
      <w:pPr>
        <w:pStyle w:val="ListParagraph"/>
        <w:widowControl w:val="0"/>
        <w:autoSpaceDE w:val="0"/>
        <w:autoSpaceDN w:val="0"/>
        <w:adjustRightInd w:val="0"/>
        <w:ind w:left="-180"/>
        <w:rPr>
          <w:rFonts w:ascii="Times New Roman" w:hAnsi="Times New Roman" w:cs="Times New Roman"/>
          <w:b/>
          <w:bCs/>
          <w:color w:val="5B9BD5"/>
          <w:sz w:val="24"/>
          <w:szCs w:val="24"/>
          <w:u w:val="single"/>
          <w:vertAlign w:val="subscript"/>
        </w:rPr>
      </w:pPr>
      <w:r w:rsidRPr="00FD2C69">
        <w:rPr>
          <w:color w:val="5B9BD5"/>
          <w:vertAlign w:val="subscript"/>
        </w:rPr>
        <w:fldChar w:fldCharType="begin"/>
      </w:r>
      <w:r w:rsidRPr="00FD2C69">
        <w:rPr>
          <w:color w:val="5B9BD5"/>
          <w:vertAlign w:val="subscript"/>
        </w:rPr>
        <w:instrText xml:space="preserve"> HYPERLINK "http://search.ebscohost.com/login.aspx?direct=true&amp;db=e020mww&amp;AN=324630&amp;site=ehost-live" </w:instrText>
      </w:r>
      <w:r w:rsidRPr="00FD2C69">
        <w:rPr>
          <w:color w:val="5B9BD5"/>
          <w:vertAlign w:val="subscript"/>
        </w:rPr>
      </w:r>
      <w:r w:rsidRPr="00FD2C69">
        <w:rPr>
          <w:color w:val="5B9BD5"/>
          <w:vertAlign w:val="subscript"/>
        </w:rPr>
        <w:fldChar w:fldCharType="separate"/>
      </w:r>
      <w:r w:rsidRPr="00FD2C69">
        <w:rPr>
          <w:rStyle w:val="Hyperlink"/>
          <w:rFonts w:ascii="Times New Roman" w:hAnsi="Times New Roman" w:cs="Times New Roman"/>
          <w:b/>
          <w:bCs/>
          <w:color w:val="5B9BD5"/>
          <w:sz w:val="24"/>
          <w:szCs w:val="24"/>
          <w:vertAlign w:val="subscript"/>
        </w:rPr>
        <w:t>http://search.ebscohost.com/login.aspx?direct=true&amp;db=e020mww&amp;AN=324630&amp;site=ehost-live</w:t>
      </w:r>
      <w:r w:rsidRPr="00FD2C69">
        <w:rPr>
          <w:rStyle w:val="Hyperlink"/>
          <w:rFonts w:ascii="Times New Roman" w:hAnsi="Times New Roman" w:cs="Times New Roman"/>
          <w:b/>
          <w:bCs/>
          <w:color w:val="5B9BD5"/>
          <w:sz w:val="24"/>
          <w:szCs w:val="24"/>
          <w:vertAlign w:val="subscript"/>
        </w:rPr>
        <w:fldChar w:fldCharType="end"/>
      </w:r>
    </w:p>
    <w:p w14:paraId="47033BFF" w14:textId="77777777" w:rsidR="007C0A26" w:rsidRPr="00002F6D" w:rsidRDefault="007C0A26" w:rsidP="007C0A26">
      <w:pPr>
        <w:bidi w:val="0"/>
        <w:ind w:left="-180"/>
        <w:rPr>
          <w:color w:val="0000FF"/>
          <w:sz w:val="28"/>
          <w:szCs w:val="28"/>
          <w:u w:val="single"/>
        </w:rPr>
      </w:pPr>
      <w:r w:rsidRPr="00F57B4C">
        <w:rPr>
          <w:bCs w:val="0"/>
          <w:color w:val="000000"/>
          <w:sz w:val="28"/>
          <w:szCs w:val="28"/>
        </w:rPr>
        <w:t>Katz, Jerome</w:t>
      </w:r>
      <w:r>
        <w:rPr>
          <w:bCs w:val="0"/>
          <w:color w:val="000000"/>
          <w:sz w:val="28"/>
          <w:szCs w:val="28"/>
        </w:rPr>
        <w:t xml:space="preserve"> A.</w:t>
      </w:r>
      <w:r>
        <w:rPr>
          <w:bCs w:val="0"/>
          <w:color w:val="262626"/>
          <w:sz w:val="28"/>
          <w:szCs w:val="28"/>
        </w:rPr>
        <w:t xml:space="preserve">, </w:t>
      </w:r>
      <w:r w:rsidRPr="00F57B4C">
        <w:rPr>
          <w:b w:val="0"/>
          <w:bCs w:val="0"/>
          <w:color w:val="262626"/>
          <w:sz w:val="28"/>
          <w:szCs w:val="28"/>
        </w:rPr>
        <w:t xml:space="preserve"> </w:t>
      </w:r>
      <w:r w:rsidRPr="00F57B4C">
        <w:rPr>
          <w:bCs w:val="0"/>
          <w:color w:val="262626"/>
          <w:sz w:val="28"/>
          <w:szCs w:val="28"/>
        </w:rPr>
        <w:t>E</w:t>
      </w:r>
      <w:r>
        <w:rPr>
          <w:bCs w:val="0"/>
          <w:color w:val="262626"/>
          <w:sz w:val="28"/>
          <w:szCs w:val="28"/>
        </w:rPr>
        <w:t xml:space="preserve">ntrepreneurial Small Business 2nd </w:t>
      </w:r>
      <w:proofErr w:type="spellStart"/>
      <w:r>
        <w:rPr>
          <w:bCs w:val="0"/>
          <w:color w:val="262626"/>
          <w:sz w:val="28"/>
          <w:szCs w:val="28"/>
        </w:rPr>
        <w:t>edt</w:t>
      </w:r>
      <w:proofErr w:type="spellEnd"/>
      <w:r>
        <w:rPr>
          <w:bCs w:val="0"/>
          <w:color w:val="262626"/>
          <w:sz w:val="28"/>
          <w:szCs w:val="28"/>
        </w:rPr>
        <w:t xml:space="preserve">., 2009  </w:t>
      </w:r>
      <w:hyperlink r:id="rId5" w:history="1">
        <w:r w:rsidRPr="00002F6D">
          <w:rPr>
            <w:rStyle w:val="Hyperlink"/>
            <w:sz w:val="28"/>
            <w:szCs w:val="28"/>
          </w:rPr>
          <w:t>http://search.ebscohost.com/login.aspx?direct=true&amp;db=e000xww&amp;bquery=Entrepreneurial+small+business&amp;cli0=FT&amp;clv0=Y&amp;cli1=DT1&amp;clv1=201001-201612&amp;cli2=LA99&amp;clv2=eng&amp;type=1&amp;site=ehost-live</w:t>
        </w:r>
      </w:hyperlink>
    </w:p>
    <w:p w14:paraId="622185C5" w14:textId="77777777" w:rsidR="007C0A26" w:rsidRDefault="007C0A26" w:rsidP="007C0A26">
      <w:pPr>
        <w:bidi w:val="0"/>
        <w:ind w:left="-180"/>
        <w:rPr>
          <w:rStyle w:val="Hyperlink"/>
          <w:b w:val="0"/>
          <w:bCs w:val="0"/>
          <w:sz w:val="28"/>
          <w:szCs w:val="28"/>
        </w:rPr>
      </w:pPr>
      <w:hyperlink r:id="rId6" w:history="1">
        <w:r w:rsidRPr="00E87B40">
          <w:rPr>
            <w:rStyle w:val="Hyperlink"/>
            <w:b w:val="0"/>
            <w:bCs w:val="0"/>
            <w:sz w:val="28"/>
            <w:szCs w:val="28"/>
          </w:rPr>
          <w:t>http://mplb.ekb.eg/MuseProxyID=1104/MuseSessionID=071027agt/MuseProtocol=http/MuseHost=link.springer.com/MusePath/search?query=Entrepreneurial+small+business&amp;showAll=false&amp;facet-language=%22En%22&amp;facet-content-type=%22Book%22</w:t>
        </w:r>
      </w:hyperlink>
    </w:p>
    <w:p w14:paraId="3B15B221" w14:textId="77777777" w:rsidR="007C0A26" w:rsidRDefault="007C0A26"/>
    <w:sectPr w:rsidR="007C0A26" w:rsidSect="00A60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26"/>
    <w:rsid w:val="006666BD"/>
    <w:rsid w:val="007C0A26"/>
    <w:rsid w:val="00A6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F32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26"/>
    <w:pPr>
      <w:bidi/>
    </w:pPr>
    <w:rPr>
      <w:rFonts w:ascii="Times New Roman" w:eastAsia="Times New Roman" w:hAnsi="Times New Roman" w:cs="Times New Roman"/>
      <w:b/>
      <w:bCs/>
      <w:sz w:val="144"/>
      <w:szCs w:val="144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0A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A2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earch.ebscohost.com/login.aspx?direct=true&amp;db=e020mww&amp;AN=525569&amp;site=ehost-live" TargetMode="External"/><Relationship Id="rId5" Type="http://schemas.openxmlformats.org/officeDocument/2006/relationships/hyperlink" Target="http://search.ebscohost.com/login.aspx?direct=true&amp;db=e000xww&amp;bquery=Entrepreneurial+small+business&amp;cli0=FT&amp;clv0=Y&amp;cli1=DT1&amp;clv1=201001-201612&amp;cli2=LA99&amp;clv2=eng&amp;type=1&amp;site=ehost-live" TargetMode="External"/><Relationship Id="rId6" Type="http://schemas.openxmlformats.org/officeDocument/2006/relationships/hyperlink" Target="http://mplb.ekb.eg/MuseProxyID=1104/MuseSessionID=071027agt/MuseProtocol=http/MuseHost=link.springer.com/MusePath/search?query=Entrepreneurial+small+business&amp;showAll=false&amp;facet-language=%22En%22&amp;facet-content-type=%22Book%2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Macintosh Word</Application>
  <DocSecurity>0</DocSecurity>
  <Lines>10</Lines>
  <Paragraphs>3</Paragraphs>
  <ScaleCrop>false</ScaleCrop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2017-02-26T19:45:00Z</dcterms:created>
  <dcterms:modified xsi:type="dcterms:W3CDTF">2017-02-26T19:46:00Z</dcterms:modified>
</cp:coreProperties>
</file>